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3CA7" w14:textId="77777777" w:rsidR="002509ED" w:rsidRDefault="002509ED" w:rsidP="007D2F18">
      <w:pPr>
        <w:jc w:val="center"/>
        <w:rPr>
          <w:b/>
          <w:bCs/>
        </w:rPr>
      </w:pPr>
    </w:p>
    <w:p w14:paraId="3CC9A159" w14:textId="26204DBE" w:rsidR="00F57CD7" w:rsidRPr="007D2F18" w:rsidRDefault="00F57CD7" w:rsidP="007D2F18">
      <w:pPr>
        <w:jc w:val="center"/>
        <w:rPr>
          <w:b/>
          <w:bCs/>
        </w:rPr>
      </w:pPr>
      <w:r w:rsidRPr="00F57CD7">
        <w:rPr>
          <w:b/>
          <w:bCs/>
        </w:rPr>
        <w:t>CONCURSO ABIERTO 0</w:t>
      </w:r>
      <w:r w:rsidR="001F47A1">
        <w:rPr>
          <w:b/>
          <w:bCs/>
        </w:rPr>
        <w:t>1</w:t>
      </w:r>
      <w:r w:rsidR="001B443B">
        <w:rPr>
          <w:b/>
          <w:bCs/>
        </w:rPr>
        <w:t>4</w:t>
      </w:r>
      <w:r w:rsidRPr="00F57CD7">
        <w:rPr>
          <w:b/>
          <w:bCs/>
        </w:rPr>
        <w:t>/2023</w:t>
      </w:r>
    </w:p>
    <w:p w14:paraId="1E3FB62A" w14:textId="79E598AC" w:rsidR="00F57CD7" w:rsidRPr="00833BEA" w:rsidRDefault="007D2F18" w:rsidP="00833BEA">
      <w:pPr>
        <w:spacing w:after="0" w:line="240" w:lineRule="auto"/>
        <w:jc w:val="center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>“”</w:t>
      </w:r>
    </w:p>
    <w:p w14:paraId="3E2A1447" w14:textId="06DEE470" w:rsidR="00F57CD7" w:rsidRDefault="001B443B" w:rsidP="007D2F18">
      <w:pPr>
        <w:spacing w:after="0" w:line="240" w:lineRule="auto"/>
        <w:ind w:left="0" w:firstLine="0"/>
        <w:jc w:val="center"/>
      </w:pPr>
      <w:r>
        <w:rPr>
          <w:b/>
          <w:bCs/>
        </w:rPr>
        <w:t>“SERVICIO DE CUADRILLA PARA EL MANTENIMIENTO DEL ALUMBRADO PÚBLICO Y COLOCACIÓN DE POSTE DE ILUMINACIÓN CON CAMIÓN BRAZO PICKMAN EN LAS AUTOPISTAS DEL ESTADO CARABOBO PARA EL EJERCICIO ECONÓMICO FINANCIERO 2023”</w:t>
      </w:r>
    </w:p>
    <w:p w14:paraId="2B7AFA20" w14:textId="27DA67CE" w:rsidR="007D2F18" w:rsidRDefault="007D2F18" w:rsidP="007D2F18">
      <w:pPr>
        <w:spacing w:after="0" w:line="240" w:lineRule="auto"/>
        <w:ind w:left="0" w:firstLine="0"/>
      </w:pPr>
    </w:p>
    <w:tbl>
      <w:tblPr>
        <w:tblpPr w:leftFromText="141" w:rightFromText="141" w:vertAnchor="page" w:horzAnchor="margin" w:tblpXSpec="center" w:tblpY="3316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2509ED" w:rsidRPr="00944D57" w14:paraId="7E2E529A" w14:textId="77777777" w:rsidTr="002509ED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EC1F" w14:textId="77777777" w:rsidR="002509ED" w:rsidRPr="00944D57" w:rsidRDefault="002509ED" w:rsidP="002509ED">
            <w:pPr>
              <w:jc w:val="center"/>
              <w:rPr>
                <w:b/>
                <w:bCs/>
              </w:rPr>
            </w:pPr>
            <w:bookmarkStart w:id="0" w:name="_Hlk122005461"/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F2153" w14:textId="77777777" w:rsidR="002509ED" w:rsidRPr="00944D57" w:rsidRDefault="002509ED" w:rsidP="002509ED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2509ED" w:rsidRPr="00944D57" w14:paraId="423108DB" w14:textId="77777777" w:rsidTr="002509ED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BE6" w14:textId="77777777" w:rsidR="002509ED" w:rsidRPr="00944D57" w:rsidRDefault="002509ED" w:rsidP="002509ED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ED6E" w14:textId="77777777" w:rsidR="002509ED" w:rsidRPr="00944D57" w:rsidRDefault="002509ED" w:rsidP="002509ED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 </w:t>
            </w:r>
            <w:r w:rsidRPr="002509ED">
              <w:t>martes</w:t>
            </w:r>
            <w:r w:rsidRPr="004D7197">
              <w:rPr>
                <w:b/>
                <w:bCs/>
              </w:rPr>
              <w:t xml:space="preserve"> </w:t>
            </w:r>
            <w:r w:rsidRPr="001F47A1">
              <w:t>20/</w:t>
            </w:r>
            <w:r w:rsidRPr="00944D57">
              <w:t xml:space="preserve">12//2022 al </w:t>
            </w:r>
            <w:r w:rsidRPr="002509ED">
              <w:t>viernes</w:t>
            </w:r>
            <w:r>
              <w:t xml:space="preserve"> </w:t>
            </w:r>
            <w:r w:rsidRPr="00944D57">
              <w:t>30</w:t>
            </w:r>
            <w:r>
              <w:t>/</w:t>
            </w:r>
            <w:r w:rsidRPr="00944D57">
              <w:t xml:space="preserve">12//2022. </w:t>
            </w:r>
            <w:r w:rsidRPr="00944D57">
              <w:rPr>
                <w:b/>
                <w:color w:val="140CB8"/>
              </w:rPr>
              <w:t xml:space="preserve"> </w:t>
            </w:r>
          </w:p>
          <w:p w14:paraId="5F1C7DDC" w14:textId="77777777" w:rsidR="002509ED" w:rsidRPr="00944D57" w:rsidRDefault="002509ED" w:rsidP="002509ED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6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63154626" w14:textId="77777777" w:rsidR="002509ED" w:rsidRPr="00944D57" w:rsidRDefault="002509ED" w:rsidP="002509ED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2509ED" w:rsidRPr="00944D57" w14:paraId="17BAB469" w14:textId="77777777" w:rsidTr="002509ED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65C" w14:textId="77777777" w:rsidR="002509ED" w:rsidRPr="00944D57" w:rsidRDefault="002509ED" w:rsidP="002509ED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583A" w14:textId="77777777" w:rsidR="002509ED" w:rsidRPr="00944D57" w:rsidRDefault="002509ED" w:rsidP="002509ED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7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00AD9CFD" w14:textId="5DB44DDE" w:rsidR="002509ED" w:rsidRDefault="002509ED" w:rsidP="002509ED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día</w:t>
            </w:r>
            <w:r>
              <w:t>:</w:t>
            </w:r>
            <w:r w:rsidRPr="00944D57">
              <w:t xml:space="preserve"> </w:t>
            </w:r>
            <w:r w:rsidRPr="002509ED">
              <w:t xml:space="preserve"> </w:t>
            </w:r>
            <w:r w:rsidRPr="002509ED">
              <w:t>martes</w:t>
            </w:r>
            <w:r>
              <w:t xml:space="preserve"> </w:t>
            </w:r>
            <w:r>
              <w:t>20</w:t>
            </w:r>
            <w:r w:rsidRPr="00944D57">
              <w:t xml:space="preserve">12/2022 al día </w:t>
            </w:r>
            <w:r>
              <w:t xml:space="preserve">miércoles </w:t>
            </w:r>
            <w:r>
              <w:t>28</w:t>
            </w:r>
            <w:r w:rsidRPr="00944D57">
              <w:t>/12/2022</w:t>
            </w:r>
            <w:r>
              <w:t>.</w:t>
            </w:r>
          </w:p>
          <w:p w14:paraId="1F6C4950" w14:textId="77777777" w:rsidR="002509ED" w:rsidRDefault="002509ED" w:rsidP="002509ED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9:30 am a 10:30 am y 2.00 pm a 3.00 pm  </w:t>
            </w:r>
          </w:p>
          <w:p w14:paraId="18454CC5" w14:textId="679EC29D" w:rsidR="002509ED" w:rsidRDefault="002509ED" w:rsidP="002509ED">
            <w:pPr>
              <w:jc w:val="left"/>
            </w:pPr>
            <w:r w:rsidRPr="00944D57">
              <w:rPr>
                <w:b/>
                <w:bCs/>
              </w:rPr>
              <w:t>Respuestas</w:t>
            </w:r>
            <w:r>
              <w:rPr>
                <w:b/>
                <w:bCs/>
              </w:rPr>
              <w:t>:</w:t>
            </w:r>
            <w:r w:rsidRPr="00944D57">
              <w:t xml:space="preserve"> </w:t>
            </w:r>
            <w:r>
              <w:t xml:space="preserve"> </w:t>
            </w:r>
            <w:r>
              <w:t xml:space="preserve">jueves </w:t>
            </w:r>
            <w:r>
              <w:t>29/12/2022.</w:t>
            </w:r>
          </w:p>
          <w:p w14:paraId="359EE437" w14:textId="77777777" w:rsidR="002509ED" w:rsidRPr="00944D57" w:rsidRDefault="002509ED" w:rsidP="002509ED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9.00 am </w:t>
            </w:r>
            <w:r w:rsidRPr="00944D57">
              <w:t xml:space="preserve"> </w:t>
            </w:r>
          </w:p>
          <w:p w14:paraId="2BA5EE7B" w14:textId="77777777" w:rsidR="002509ED" w:rsidRPr="00944D57" w:rsidRDefault="002509ED" w:rsidP="002509ED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 en el</w:t>
            </w:r>
            <w:r w:rsidRPr="00944D57">
              <w:rPr>
                <w:b/>
                <w:bCs/>
              </w:rPr>
              <w:t xml:space="preserve"> 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 xml:space="preserve">. Industrial El Condor Nivel 01 Local </w:t>
            </w:r>
            <w:proofErr w:type="spellStart"/>
            <w:r w:rsidRPr="00944D57">
              <w:rPr>
                <w:rFonts w:eastAsia="Calibri"/>
                <w:lang w:val="es-VE"/>
              </w:rPr>
              <w:t>N°</w:t>
            </w:r>
            <w:proofErr w:type="spellEnd"/>
            <w:r w:rsidRPr="00944D57">
              <w:rPr>
                <w:rFonts w:eastAsia="Calibri"/>
                <w:lang w:val="es-VE"/>
              </w:rPr>
              <w:t>. 7</w:t>
            </w:r>
          </w:p>
        </w:tc>
      </w:tr>
      <w:tr w:rsidR="002509ED" w:rsidRPr="00944D57" w14:paraId="44DF58FE" w14:textId="77777777" w:rsidTr="002509ED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DCF" w14:textId="77777777" w:rsidR="002509ED" w:rsidRPr="00944D57" w:rsidRDefault="002509ED" w:rsidP="002509ED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3AD8" w14:textId="127A0E63" w:rsidR="002509ED" w:rsidRPr="00944D57" w:rsidRDefault="002509ED" w:rsidP="002509ED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>lunes 02</w:t>
            </w:r>
            <w:r w:rsidRPr="00944D57">
              <w:t>/</w:t>
            </w:r>
            <w:r>
              <w:t>01</w:t>
            </w:r>
            <w:r w:rsidRPr="00944D57">
              <w:t>/202</w:t>
            </w:r>
            <w:r>
              <w:t>3</w:t>
            </w:r>
            <w:r w:rsidRPr="00944D57">
              <w:br/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1:00</w:t>
            </w:r>
            <w:r w:rsidRPr="00944D57">
              <w:t xml:space="preserve"> </w:t>
            </w:r>
            <w:r>
              <w:t>p</w:t>
            </w:r>
            <w:r w:rsidRPr="00944D57">
              <w:t xml:space="preserve">m.  a </w:t>
            </w:r>
            <w:r>
              <w:t>1</w:t>
            </w:r>
            <w:r w:rsidRPr="00944D57">
              <w:t>:</w:t>
            </w:r>
            <w:r>
              <w:t>10</w:t>
            </w:r>
            <w:r w:rsidRPr="00944D57">
              <w:t xml:space="preserve"> </w:t>
            </w:r>
            <w:r>
              <w:t>pm</w:t>
            </w:r>
            <w:r w:rsidR="007A1872">
              <w:t>.</w:t>
            </w:r>
            <w:r w:rsidRPr="00944D57">
              <w:br/>
            </w: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 xml:space="preserve">. Industrial El Condor Nivel 01 Local </w:t>
            </w:r>
            <w:proofErr w:type="spellStart"/>
            <w:r w:rsidRPr="00944D57">
              <w:rPr>
                <w:rFonts w:eastAsia="Calibri"/>
                <w:lang w:val="es-VE"/>
              </w:rPr>
              <w:t>N°</w:t>
            </w:r>
            <w:proofErr w:type="spellEnd"/>
            <w:r w:rsidRPr="00944D57">
              <w:rPr>
                <w:rFonts w:eastAsia="Calibri"/>
                <w:lang w:val="es-VE"/>
              </w:rPr>
              <w:t>. 7</w:t>
            </w:r>
          </w:p>
        </w:tc>
      </w:tr>
      <w:tr w:rsidR="002509ED" w:rsidRPr="00944D57" w14:paraId="2043D52D" w14:textId="77777777" w:rsidTr="002509ED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119" w14:textId="77777777" w:rsidR="002509ED" w:rsidRPr="00944D57" w:rsidRDefault="002509ED" w:rsidP="002509ED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2A58" w14:textId="77777777" w:rsidR="002509ED" w:rsidRPr="00944D57" w:rsidRDefault="002509ED" w:rsidP="002509ED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 xml:space="preserve"> lunes 02</w:t>
            </w:r>
            <w:r w:rsidRPr="00944D57">
              <w:t>/</w:t>
            </w:r>
            <w:r>
              <w:t>01</w:t>
            </w:r>
            <w:r w:rsidRPr="00944D57">
              <w:t>/2023</w:t>
            </w:r>
          </w:p>
          <w:p w14:paraId="086838C8" w14:textId="6E3CEBF1" w:rsidR="002509ED" w:rsidRPr="00944D57" w:rsidRDefault="002509ED" w:rsidP="002509ED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1:10</w:t>
            </w:r>
            <w:r w:rsidRPr="00944D57">
              <w:t xml:space="preserve"> </w:t>
            </w:r>
            <w:r w:rsidR="007A1872">
              <w:t xml:space="preserve">pm </w:t>
            </w:r>
            <w:r w:rsidR="007A1872" w:rsidRPr="00944D57">
              <w:t>a</w:t>
            </w:r>
            <w:r w:rsidRPr="00944D57">
              <w:t xml:space="preserve"> </w:t>
            </w:r>
            <w:r>
              <w:t>1:45 pm</w:t>
            </w:r>
          </w:p>
          <w:p w14:paraId="2156F6B9" w14:textId="77777777" w:rsidR="002509ED" w:rsidRPr="00944D57" w:rsidRDefault="002509ED" w:rsidP="002509ED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 xml:space="preserve">. Industrial El Condor Nivel 01 Local </w:t>
            </w:r>
            <w:proofErr w:type="spellStart"/>
            <w:r w:rsidRPr="00944D57">
              <w:rPr>
                <w:rFonts w:eastAsia="Calibri"/>
                <w:lang w:val="es-VE"/>
              </w:rPr>
              <w:t>N°</w:t>
            </w:r>
            <w:proofErr w:type="spellEnd"/>
            <w:r w:rsidRPr="00944D57">
              <w:rPr>
                <w:rFonts w:eastAsia="Calibri"/>
                <w:lang w:val="es-VE"/>
              </w:rPr>
              <w:t>. 7</w:t>
            </w:r>
          </w:p>
        </w:tc>
      </w:tr>
      <w:bookmarkEnd w:id="0"/>
    </w:tbl>
    <w:p w14:paraId="00CD1CF0" w14:textId="77777777" w:rsidR="007D2F18" w:rsidRPr="007D2F18" w:rsidRDefault="007D2F18" w:rsidP="007D2F18">
      <w:pPr>
        <w:spacing w:after="0" w:line="240" w:lineRule="auto"/>
        <w:ind w:left="0" w:firstLine="0"/>
      </w:pPr>
    </w:p>
    <w:sectPr w:rsidR="007D2F18" w:rsidRPr="007D2F18" w:rsidSect="002509ED">
      <w:headerReference w:type="default" r:id="rId8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F94C" w14:textId="77777777" w:rsidR="00F7749C" w:rsidRDefault="00F7749C" w:rsidP="002509ED">
      <w:pPr>
        <w:spacing w:after="0" w:line="240" w:lineRule="auto"/>
      </w:pPr>
      <w:r>
        <w:separator/>
      </w:r>
    </w:p>
  </w:endnote>
  <w:endnote w:type="continuationSeparator" w:id="0">
    <w:p w14:paraId="0D389A8F" w14:textId="77777777" w:rsidR="00F7749C" w:rsidRDefault="00F7749C" w:rsidP="0025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36A4" w14:textId="77777777" w:rsidR="00F7749C" w:rsidRDefault="00F7749C" w:rsidP="002509ED">
      <w:pPr>
        <w:spacing w:after="0" w:line="240" w:lineRule="auto"/>
      </w:pPr>
      <w:r>
        <w:separator/>
      </w:r>
    </w:p>
  </w:footnote>
  <w:footnote w:type="continuationSeparator" w:id="0">
    <w:p w14:paraId="0CCF3D18" w14:textId="77777777" w:rsidR="00F7749C" w:rsidRDefault="00F7749C" w:rsidP="0025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01BA" w14:textId="5A4E19CF" w:rsidR="002509ED" w:rsidRDefault="002509ED">
    <w:pPr>
      <w:pStyle w:val="Encabezado"/>
    </w:pPr>
    <w:r>
      <w:rPr>
        <w:noProof/>
      </w:rPr>
      <w:drawing>
        <wp:inline distT="0" distB="0" distL="0" distR="0" wp14:anchorId="0140FCE2" wp14:editId="1975D81E">
          <wp:extent cx="5494655" cy="742914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995" cy="75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7"/>
    <w:rsid w:val="001B443B"/>
    <w:rsid w:val="001F47A1"/>
    <w:rsid w:val="002509ED"/>
    <w:rsid w:val="003D51D7"/>
    <w:rsid w:val="003D79D5"/>
    <w:rsid w:val="00410951"/>
    <w:rsid w:val="004D7197"/>
    <w:rsid w:val="00650C7E"/>
    <w:rsid w:val="007161C0"/>
    <w:rsid w:val="007A1872"/>
    <w:rsid w:val="007D2F18"/>
    <w:rsid w:val="00831865"/>
    <w:rsid w:val="00833BEA"/>
    <w:rsid w:val="00C04AB7"/>
    <w:rsid w:val="00D15FB4"/>
    <w:rsid w:val="00F57CD7"/>
    <w:rsid w:val="00F7749C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14D29"/>
  <w15:chartTrackingRefBased/>
  <w15:docId w15:val="{0836AB10-DC0A-4988-982E-CA1A3C8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D7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7CD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0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9ED"/>
    <w:rPr>
      <w:rFonts w:ascii="Arial" w:eastAsia="Arial" w:hAnsi="Arial" w:cs="Arial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50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9ED"/>
    <w:rPr>
      <w:rFonts w:ascii="Arial" w:eastAsia="Arial" w:hAnsi="Arial" w:cs="Arial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16</cp:revision>
  <dcterms:created xsi:type="dcterms:W3CDTF">2022-12-15T20:15:00Z</dcterms:created>
  <dcterms:modified xsi:type="dcterms:W3CDTF">2022-12-21T14:39:00Z</dcterms:modified>
</cp:coreProperties>
</file>